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B53B53" w:rsidRPr="00B20D89" w:rsidTr="00F26AFD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D0286B" w:rsidP="00D028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D89">
              <w:rPr>
                <w:rFonts w:ascii="Arial" w:hAnsi="Arial" w:cs="Arial"/>
                <w:b/>
                <w:sz w:val="20"/>
                <w:szCs w:val="20"/>
              </w:rPr>
              <w:t>Wnioskodawca (poziom 1)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D89">
              <w:rPr>
                <w:rFonts w:ascii="Arial" w:hAnsi="Arial" w:cs="Arial"/>
                <w:b/>
                <w:bCs/>
                <w:sz w:val="20"/>
                <w:szCs w:val="20"/>
              </w:rPr>
              <w:t>UNIWERSYTET MEDYCZNY W ŁODZI</w:t>
            </w:r>
          </w:p>
          <w:p w:rsidR="001317DE" w:rsidRPr="00B20D89" w:rsidRDefault="001317DE" w:rsidP="007B7F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D89">
              <w:rPr>
                <w:rStyle w:val="Pogrubienie"/>
                <w:rFonts w:ascii="Arial" w:hAnsi="Arial" w:cs="Arial"/>
                <w:sz w:val="20"/>
                <w:szCs w:val="20"/>
              </w:rPr>
              <w:t>(Medical University of Lodz)</w:t>
            </w:r>
          </w:p>
        </w:tc>
      </w:tr>
      <w:tr w:rsidR="00B53B53" w:rsidRPr="00B20D89" w:rsidTr="00F26AFD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Adres siedziby (ulica, kod pocztowy, miejscowość, województwo)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AL.KOŚCIUSZKI 4, 90-419 ŁÓDŹ, WOJ. ŁÓDZKIE</w:t>
            </w:r>
          </w:p>
        </w:tc>
      </w:tr>
      <w:tr w:rsidR="00B53B53" w:rsidRPr="00B20D89" w:rsidTr="00F26AFD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 xml:space="preserve">Numer telefonu 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53B53" w:rsidRPr="00B20D89" w:rsidRDefault="00B53B53" w:rsidP="00D64E83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42 272 58 1</w:t>
            </w:r>
            <w:r w:rsidR="00D64E83" w:rsidRPr="00B20D89">
              <w:rPr>
                <w:rFonts w:ascii="Arial" w:hAnsi="Arial" w:cs="Arial"/>
                <w:sz w:val="20"/>
                <w:szCs w:val="20"/>
              </w:rPr>
              <w:t>1; 42 272 58 13</w:t>
            </w:r>
          </w:p>
        </w:tc>
      </w:tr>
      <w:tr w:rsidR="00B53B53" w:rsidRPr="00B20D89" w:rsidTr="00F26AFD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53B53" w:rsidRPr="00B20D89" w:rsidRDefault="00620EA0" w:rsidP="00566C60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D8494F" w:rsidRPr="005F2246">
                <w:rPr>
                  <w:rStyle w:val="Hipercze"/>
                  <w:rFonts w:ascii="Arial" w:hAnsi="Arial" w:cs="Arial"/>
                  <w:sz w:val="20"/>
                  <w:szCs w:val="20"/>
                </w:rPr>
                <w:t>prorektor.nauka@umed.lodz.pl</w:t>
              </w:r>
            </w:hyperlink>
            <w:r w:rsidR="00B53B53" w:rsidRPr="00B20D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53B53" w:rsidRPr="00B20D89" w:rsidTr="00F26AFD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Adres strony www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53B53" w:rsidRPr="00B20D89" w:rsidRDefault="00620EA0" w:rsidP="007B7F11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B53B53" w:rsidRPr="00B20D89">
                <w:rPr>
                  <w:rStyle w:val="Hipercze"/>
                  <w:rFonts w:ascii="Arial" w:hAnsi="Arial" w:cs="Arial"/>
                  <w:sz w:val="20"/>
                  <w:szCs w:val="20"/>
                </w:rPr>
                <w:t>www.umed.lodz.pl</w:t>
              </w:r>
            </w:hyperlink>
            <w:r w:rsidR="00B53B53" w:rsidRPr="00B20D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64E83" w:rsidRPr="00B20D89" w:rsidTr="00F26AFD">
        <w:trPr>
          <w:trHeight w:val="1172"/>
        </w:trPr>
        <w:tc>
          <w:tcPr>
            <w:tcW w:w="3544" w:type="dxa"/>
            <w:shd w:val="pct10" w:color="auto" w:fill="auto"/>
            <w:vAlign w:val="center"/>
          </w:tcPr>
          <w:p w:rsidR="00D64E83" w:rsidRPr="00B20D89" w:rsidRDefault="00D64E8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Adres skrytki Uniwersytetu Medycznego w Łodzi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D64E83" w:rsidRPr="00B20D89" w:rsidRDefault="00D64E83" w:rsidP="007B7F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0D89">
              <w:rPr>
                <w:rFonts w:ascii="Arial" w:hAnsi="Arial" w:cs="Arial"/>
                <w:sz w:val="20"/>
                <w:szCs w:val="20"/>
                <w:lang w:val="en-US"/>
              </w:rPr>
              <w:t>/UMEDLodz/domyslna</w:t>
            </w:r>
          </w:p>
        </w:tc>
      </w:tr>
      <w:tr w:rsidR="00B53B53" w:rsidRPr="00B20D89" w:rsidTr="00F26AFD">
        <w:trPr>
          <w:trHeight w:val="1174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Dane kierownika jednostki (nazwa stanowiska, tytuł naukowy, imię, nazwisko)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D64E83" w:rsidRPr="00B20D89" w:rsidRDefault="00B53B53" w:rsidP="007B7F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0D89">
              <w:rPr>
                <w:rFonts w:ascii="Arial" w:hAnsi="Arial" w:cs="Arial"/>
                <w:sz w:val="20"/>
                <w:szCs w:val="20"/>
                <w:lang w:val="en-US"/>
              </w:rPr>
              <w:t>Prorektor ds. Nauki</w:t>
            </w:r>
            <w:r w:rsidR="00D64E83" w:rsidRPr="00B20D89">
              <w:rPr>
                <w:rFonts w:ascii="Arial" w:hAnsi="Arial" w:cs="Arial"/>
                <w:sz w:val="20"/>
                <w:szCs w:val="20"/>
                <w:lang w:val="en-US"/>
              </w:rPr>
              <w:t xml:space="preserve"> i Współpracy z Zagranicą</w:t>
            </w:r>
          </w:p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0D89">
              <w:rPr>
                <w:rFonts w:ascii="Arial" w:hAnsi="Arial" w:cs="Arial"/>
                <w:sz w:val="20"/>
                <w:szCs w:val="20"/>
                <w:lang w:val="en-US"/>
              </w:rPr>
              <w:t xml:space="preserve">(Vice-Rector for </w:t>
            </w:r>
            <w:r w:rsidR="00D64E83" w:rsidRPr="00B20D89">
              <w:rPr>
                <w:rFonts w:ascii="Arial" w:hAnsi="Arial" w:cs="Arial"/>
                <w:sz w:val="20"/>
                <w:szCs w:val="20"/>
                <w:lang w:val="en-US"/>
              </w:rPr>
              <w:t>Research and International Relations</w:t>
            </w:r>
            <w:r w:rsidRPr="00B20D89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prof. dr hab. Lucyna Woźniak (</w:t>
            </w:r>
            <w:r w:rsidR="00D64E83" w:rsidRPr="00B20D89">
              <w:rPr>
                <w:rFonts w:ascii="Arial" w:hAnsi="Arial" w:cs="Arial"/>
                <w:sz w:val="20"/>
                <w:szCs w:val="20"/>
              </w:rPr>
              <w:t>Professor</w:t>
            </w:r>
            <w:r w:rsidRPr="00B20D8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53B53" w:rsidRPr="00B20D89" w:rsidRDefault="00B53B53" w:rsidP="00B53B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B53" w:rsidRPr="00B20D89" w:rsidTr="00F26AFD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Numer NIP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725 18 43 739</w:t>
            </w:r>
          </w:p>
        </w:tc>
      </w:tr>
      <w:tr w:rsidR="00B53B53" w:rsidRPr="00B20D89" w:rsidTr="00F26AFD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Numer REGON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473073308</w:t>
            </w:r>
          </w:p>
        </w:tc>
      </w:tr>
      <w:tr w:rsidR="00B53B53" w:rsidRPr="00B20D89" w:rsidTr="00F26AFD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B20D89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Identyfikator gminy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106105 9</w:t>
            </w:r>
          </w:p>
        </w:tc>
      </w:tr>
      <w:tr w:rsidR="009003F2" w:rsidRPr="00B20D89" w:rsidTr="00F26AFD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9003F2" w:rsidRPr="009003F2" w:rsidRDefault="009003F2" w:rsidP="00900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9003F2">
              <w:rPr>
                <w:rFonts w:ascii="Arial" w:hAnsi="Arial" w:cs="Arial"/>
                <w:sz w:val="20"/>
                <w:szCs w:val="20"/>
              </w:rPr>
              <w:t xml:space="preserve">umer rachunku bankowego wyodrębniony wyłącznie dla projektów finansowanych przez </w:t>
            </w:r>
            <w:r>
              <w:rPr>
                <w:rFonts w:ascii="Arial" w:hAnsi="Arial" w:cs="Arial"/>
                <w:sz w:val="20"/>
                <w:szCs w:val="20"/>
              </w:rPr>
              <w:t>NCN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9003F2" w:rsidRPr="009003F2" w:rsidRDefault="009003F2" w:rsidP="009003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3F2">
              <w:rPr>
                <w:rFonts w:ascii="Arial" w:hAnsi="Arial" w:cs="Arial"/>
                <w:b/>
                <w:bCs/>
                <w:sz w:val="20"/>
                <w:szCs w:val="20"/>
              </w:rPr>
              <w:t>ING Bank Śląs</w:t>
            </w:r>
            <w:bookmarkStart w:id="0" w:name="_GoBack"/>
            <w:bookmarkEnd w:id="0"/>
            <w:r w:rsidRPr="009003F2">
              <w:rPr>
                <w:rFonts w:ascii="Arial" w:hAnsi="Arial" w:cs="Arial"/>
                <w:b/>
                <w:bCs/>
                <w:sz w:val="20"/>
                <w:szCs w:val="20"/>
              </w:rPr>
              <w:t>ki SA</w:t>
            </w:r>
          </w:p>
          <w:p w:rsidR="009003F2" w:rsidRPr="00B20D89" w:rsidRDefault="009003F2" w:rsidP="009003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3F2">
              <w:rPr>
                <w:rFonts w:ascii="Arial" w:hAnsi="Arial" w:cs="Arial"/>
                <w:b/>
                <w:bCs/>
                <w:sz w:val="20"/>
                <w:szCs w:val="20"/>
              </w:rPr>
              <w:t>36 1050 1461 1000 0024 0608 8449</w:t>
            </w:r>
          </w:p>
        </w:tc>
      </w:tr>
      <w:tr w:rsidR="00B53B53" w:rsidRPr="00B20D89" w:rsidTr="00F26AFD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1317DE" w:rsidP="00B53B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0D89">
              <w:rPr>
                <w:rFonts w:ascii="Arial" w:hAnsi="Arial" w:cs="Arial"/>
                <w:b/>
                <w:sz w:val="20"/>
                <w:szCs w:val="20"/>
              </w:rPr>
              <w:t>Wnioskodawca (poziom 2)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D64E83" w:rsidRPr="00B20D89" w:rsidRDefault="001317DE" w:rsidP="00D64E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D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Wydział </w:t>
            </w:r>
            <w:r w:rsidR="00D64E83" w:rsidRPr="00B20D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…. </w:t>
            </w:r>
            <w:r w:rsidR="00B20D89" w:rsidRPr="00B20D89">
              <w:rPr>
                <w:rFonts w:ascii="Arial" w:hAnsi="Arial" w:cs="Arial"/>
                <w:b/>
                <w:bCs/>
                <w:sz w:val="20"/>
                <w:szCs w:val="20"/>
              </w:rPr>
              <w:t>(podać właściwy)</w:t>
            </w:r>
          </w:p>
          <w:p w:rsidR="001317DE" w:rsidRPr="00B20D89" w:rsidRDefault="001317DE" w:rsidP="00D64E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0D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(Faculty of </w:t>
            </w:r>
            <w:r w:rsidR="00D64E83" w:rsidRPr="00B20D89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  <w:r w:rsidRPr="00B20D89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1317DE" w:rsidRPr="00B20D89" w:rsidTr="00F26AFD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1317DE" w:rsidRPr="00B20D89" w:rsidRDefault="001317DE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Adres siedziby (ulica, kod pocztowy, miejscowość, województwo)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1317DE" w:rsidRPr="00B20D89" w:rsidRDefault="00F26AFD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Według wydziału</w:t>
            </w:r>
          </w:p>
        </w:tc>
      </w:tr>
      <w:tr w:rsidR="00BB0D34" w:rsidRPr="00B20D89" w:rsidTr="00F26AFD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B0D34" w:rsidRPr="00B20D89" w:rsidRDefault="00BB0D34" w:rsidP="00B53B53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 xml:space="preserve">Numer telefonu 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B0D34" w:rsidRPr="00B20D89" w:rsidRDefault="00F26AFD" w:rsidP="00FD7CE4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Według wydziału</w:t>
            </w:r>
          </w:p>
        </w:tc>
      </w:tr>
      <w:tr w:rsidR="001317DE" w:rsidRPr="00B20D89" w:rsidTr="00F26AFD">
        <w:trPr>
          <w:trHeight w:val="537"/>
        </w:trPr>
        <w:tc>
          <w:tcPr>
            <w:tcW w:w="3544" w:type="dxa"/>
            <w:shd w:val="pct10" w:color="auto" w:fill="auto"/>
            <w:vAlign w:val="center"/>
          </w:tcPr>
          <w:p w:rsidR="001317DE" w:rsidRPr="00B20D89" w:rsidRDefault="001317DE" w:rsidP="00B53B53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1317DE" w:rsidRPr="00B20D89" w:rsidRDefault="00F26AFD" w:rsidP="00B53B53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Według wydziału</w:t>
            </w:r>
          </w:p>
        </w:tc>
      </w:tr>
      <w:tr w:rsidR="001317DE" w:rsidRPr="00B20D89" w:rsidTr="00F26AFD">
        <w:trPr>
          <w:trHeight w:val="1961"/>
        </w:trPr>
        <w:tc>
          <w:tcPr>
            <w:tcW w:w="3544" w:type="dxa"/>
            <w:shd w:val="clear" w:color="auto" w:fill="auto"/>
            <w:vAlign w:val="center"/>
          </w:tcPr>
          <w:p w:rsidR="001317DE" w:rsidRPr="00B20D89" w:rsidRDefault="001317DE" w:rsidP="00B53B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D8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Status Wnioskodawcy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F26AFD" w:rsidRPr="00B20D89" w:rsidRDefault="00F26AFD" w:rsidP="007B7F11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B20D89">
              <w:rPr>
                <w:rFonts w:ascii="Arial" w:hAnsi="Arial" w:cs="Arial"/>
                <w:color w:val="595959"/>
                <w:sz w:val="20"/>
                <w:szCs w:val="20"/>
              </w:rPr>
              <w:t>Jednostka naukowa (dla zatrudnionych w podmiocie)</w:t>
            </w:r>
          </w:p>
          <w:p w:rsidR="001317DE" w:rsidRPr="00B20D89" w:rsidRDefault="00F26AFD" w:rsidP="00F26AFD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B20D89">
              <w:rPr>
                <w:rFonts w:ascii="Arial" w:hAnsi="Arial" w:cs="Arial"/>
                <w:color w:val="595959"/>
                <w:sz w:val="20"/>
                <w:szCs w:val="20"/>
              </w:rPr>
              <w:t xml:space="preserve">lub osoba fizyczna </w:t>
            </w:r>
          </w:p>
        </w:tc>
      </w:tr>
      <w:tr w:rsidR="001317DE" w:rsidRPr="00B20D89" w:rsidTr="00F26AFD">
        <w:trPr>
          <w:trHeight w:val="3944"/>
        </w:trPr>
        <w:tc>
          <w:tcPr>
            <w:tcW w:w="3544" w:type="dxa"/>
            <w:shd w:val="clear" w:color="auto" w:fill="auto"/>
            <w:vAlign w:val="center"/>
          </w:tcPr>
          <w:p w:rsidR="001317DE" w:rsidRPr="00B20D89" w:rsidRDefault="001317DE" w:rsidP="007B7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317DE" w:rsidRPr="00B20D89" w:rsidRDefault="001317DE" w:rsidP="007B7F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D89">
              <w:rPr>
                <w:rFonts w:ascii="Arial" w:hAnsi="Arial" w:cs="Arial"/>
                <w:color w:val="000000"/>
                <w:sz w:val="20"/>
                <w:szCs w:val="20"/>
              </w:rPr>
              <w:t>Podmiot sprawujący nadzór:</w:t>
            </w:r>
          </w:p>
          <w:p w:rsidR="001317DE" w:rsidRPr="00B20D89" w:rsidRDefault="001317DE" w:rsidP="007B7F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D89">
              <w:rPr>
                <w:rFonts w:ascii="Arial" w:hAnsi="Arial" w:cs="Arial"/>
                <w:color w:val="000000"/>
                <w:sz w:val="20"/>
                <w:szCs w:val="20"/>
              </w:rPr>
              <w:t xml:space="preserve">Podział ze względu na podmiot sprawujący nadzór zgodnie z Art. 2 i 3 Ustawy z dnia 27 lipca 2005 r. Prawo o szkolnictwie wyższym (Dz. U. Nr 164, poz. 1365, z późn. zm.) </w:t>
            </w:r>
          </w:p>
        </w:tc>
        <w:tc>
          <w:tcPr>
            <w:tcW w:w="5528" w:type="dxa"/>
            <w:shd w:val="clear" w:color="auto" w:fill="FFFFFF"/>
            <w:vAlign w:val="center"/>
          </w:tcPr>
          <w:tbl>
            <w:tblPr>
              <w:tblW w:w="4972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4"/>
              <w:gridCol w:w="428"/>
            </w:tblGrid>
            <w:tr w:rsidR="001317DE" w:rsidRPr="00B20D89" w:rsidTr="007B7F11">
              <w:trPr>
                <w:trHeight w:val="437"/>
              </w:trPr>
              <w:tc>
                <w:tcPr>
                  <w:tcW w:w="4594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Uczelnia nadzorowana przez MNiSW</w:t>
                  </w:r>
                </w:p>
              </w:tc>
              <w:tc>
                <w:tcPr>
                  <w:tcW w:w="406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94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Uczelnia wojskowa</w:t>
                  </w:r>
                </w:p>
              </w:tc>
              <w:tc>
                <w:tcPr>
                  <w:tcW w:w="406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94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Uczelnia służb państwowych</w:t>
                  </w:r>
                </w:p>
              </w:tc>
              <w:tc>
                <w:tcPr>
                  <w:tcW w:w="406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94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Uczelnia artystyczna</w:t>
                  </w:r>
                </w:p>
              </w:tc>
              <w:tc>
                <w:tcPr>
                  <w:tcW w:w="406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94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Uczelnia medyczna</w:t>
                  </w:r>
                </w:p>
              </w:tc>
              <w:tc>
                <w:tcPr>
                  <w:tcW w:w="406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  <w:t>X</w:t>
                  </w: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94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Uczelnia morska</w:t>
                  </w:r>
                </w:p>
              </w:tc>
              <w:tc>
                <w:tcPr>
                  <w:tcW w:w="406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94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Szkoła wyższa lub wyższe seminarium duchowne prowadzone przez kościół lub związek wyznaniowy</w:t>
                  </w:r>
                </w:p>
              </w:tc>
              <w:tc>
                <w:tcPr>
                  <w:tcW w:w="406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94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Nie dotyczy</w:t>
                  </w:r>
                </w:p>
              </w:tc>
              <w:tc>
                <w:tcPr>
                  <w:tcW w:w="406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</w:tbl>
          <w:p w:rsidR="001317DE" w:rsidRPr="00B20D89" w:rsidRDefault="001317DE" w:rsidP="007B7F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</w:tc>
      </w:tr>
      <w:tr w:rsidR="001317DE" w:rsidRPr="00B20D89" w:rsidTr="00F26AFD">
        <w:trPr>
          <w:trHeight w:val="5516"/>
        </w:trPr>
        <w:tc>
          <w:tcPr>
            <w:tcW w:w="3544" w:type="dxa"/>
            <w:shd w:val="clear" w:color="auto" w:fill="auto"/>
            <w:vAlign w:val="center"/>
          </w:tcPr>
          <w:p w:rsidR="001317DE" w:rsidRPr="00B20D89" w:rsidRDefault="001317DE" w:rsidP="007B7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317DE" w:rsidRPr="00B20D89" w:rsidRDefault="001317DE" w:rsidP="007B7F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D89">
              <w:rPr>
                <w:rFonts w:ascii="Arial" w:hAnsi="Arial" w:cs="Arial"/>
                <w:color w:val="000000"/>
                <w:sz w:val="20"/>
                <w:szCs w:val="20"/>
              </w:rPr>
              <w:t>Uprawnienia do nadawania stopni naukowych oraz profil działalności:</w:t>
            </w:r>
          </w:p>
          <w:p w:rsidR="001317DE" w:rsidRPr="00B20D89" w:rsidRDefault="001317DE" w:rsidP="007B7F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D89">
              <w:rPr>
                <w:rFonts w:ascii="Arial" w:hAnsi="Arial" w:cs="Arial"/>
                <w:color w:val="000000"/>
                <w:sz w:val="20"/>
                <w:szCs w:val="20"/>
              </w:rPr>
              <w:t>Podział ze względu na uprawnienia do nadawania stopni naukowych oraz profil działalności, zgodnie z Art. 2 i 3 Ustawy z dnia 27 lipca 2005 r. Prawo o szkolnictwie wyższym (Dz. U. Nr 164, poz. 1365, z późn. zm.).</w:t>
            </w:r>
          </w:p>
        </w:tc>
        <w:tc>
          <w:tcPr>
            <w:tcW w:w="5528" w:type="dxa"/>
            <w:shd w:val="clear" w:color="auto" w:fill="FFFFFF"/>
            <w:vAlign w:val="center"/>
          </w:tcPr>
          <w:tbl>
            <w:tblPr>
              <w:tblpPr w:leftFromText="141" w:rightFromText="141" w:vertAnchor="text" w:horzAnchor="margin" w:tblpY="219"/>
              <w:tblOverlap w:val="never"/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4"/>
              <w:gridCol w:w="458"/>
            </w:tblGrid>
            <w:tr w:rsidR="001317DE" w:rsidRPr="00B20D89" w:rsidTr="007B7F11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AUU - uniwersytet</w:t>
                  </w:r>
                </w:p>
              </w:tc>
              <w:tc>
                <w:tcPr>
                  <w:tcW w:w="432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  <w:t>X</w:t>
                  </w: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AUT – uniwersytet techniczny</w:t>
                  </w:r>
                </w:p>
              </w:tc>
              <w:tc>
                <w:tcPr>
                  <w:tcW w:w="432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AUPR – uniwersytet o profilu rolniczym</w:t>
                  </w:r>
                </w:p>
              </w:tc>
              <w:tc>
                <w:tcPr>
                  <w:tcW w:w="432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 xml:space="preserve">AUPE – uniwersytet o profilu ekonomicznym </w:t>
                  </w:r>
                </w:p>
              </w:tc>
              <w:tc>
                <w:tcPr>
                  <w:tcW w:w="432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AUPP – uniwersytet o profilu pedagogicznym</w:t>
                  </w:r>
                </w:p>
              </w:tc>
              <w:tc>
                <w:tcPr>
                  <w:tcW w:w="432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AUPI – uniwersytet o innym profilu</w:t>
                  </w:r>
                </w:p>
              </w:tc>
              <w:tc>
                <w:tcPr>
                  <w:tcW w:w="432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AP - politechnika</w:t>
                  </w:r>
                </w:p>
              </w:tc>
              <w:tc>
                <w:tcPr>
                  <w:tcW w:w="432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AA - akademia</w:t>
                  </w:r>
                </w:p>
              </w:tc>
              <w:tc>
                <w:tcPr>
                  <w:tcW w:w="432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AS – szkoła wyższa posiadająca uprawnienia do nadawania stopnia naukowego doktora w jednej dyscyplinie</w:t>
                  </w:r>
                </w:p>
              </w:tc>
              <w:tc>
                <w:tcPr>
                  <w:tcW w:w="432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ZZ – uczelnia zawodowa</w:t>
                  </w:r>
                </w:p>
              </w:tc>
              <w:tc>
                <w:tcPr>
                  <w:tcW w:w="432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Nie dotyczy</w:t>
                  </w:r>
                </w:p>
              </w:tc>
              <w:tc>
                <w:tcPr>
                  <w:tcW w:w="432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</w:tbl>
          <w:p w:rsidR="001317DE" w:rsidRPr="00B20D89" w:rsidRDefault="001317DE" w:rsidP="007B7F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</w:tc>
      </w:tr>
      <w:tr w:rsidR="001317DE" w:rsidRPr="00B20D89" w:rsidTr="00F26AFD">
        <w:trPr>
          <w:trHeight w:val="1117"/>
        </w:trPr>
        <w:tc>
          <w:tcPr>
            <w:tcW w:w="3544" w:type="dxa"/>
            <w:shd w:val="clear" w:color="auto" w:fill="auto"/>
            <w:vAlign w:val="center"/>
          </w:tcPr>
          <w:p w:rsidR="001317DE" w:rsidRPr="00B20D89" w:rsidRDefault="001317DE" w:rsidP="007B7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317DE" w:rsidRPr="00B20D89" w:rsidRDefault="001317DE" w:rsidP="007B7F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D89">
              <w:rPr>
                <w:rFonts w:ascii="Arial" w:hAnsi="Arial" w:cs="Arial"/>
                <w:color w:val="000000"/>
                <w:sz w:val="20"/>
                <w:szCs w:val="20"/>
              </w:rPr>
              <w:t>Czy jednostka otrzymuje dotację na działalność statutową z budżetu nauki?</w:t>
            </w:r>
          </w:p>
        </w:tc>
        <w:tc>
          <w:tcPr>
            <w:tcW w:w="5528" w:type="dxa"/>
            <w:shd w:val="clear" w:color="auto" w:fill="FFFFFF"/>
            <w:vAlign w:val="center"/>
          </w:tcPr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3"/>
              <w:gridCol w:w="439"/>
            </w:tblGrid>
            <w:tr w:rsidR="001317DE" w:rsidRPr="00B20D89" w:rsidTr="007B7F11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414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  <w:t>X</w:t>
                  </w: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414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</w:tbl>
          <w:p w:rsidR="001317DE" w:rsidRPr="00B20D89" w:rsidRDefault="001317DE" w:rsidP="007B7F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</w:tc>
      </w:tr>
      <w:tr w:rsidR="001317DE" w:rsidRPr="00B20D89" w:rsidTr="00F26AFD">
        <w:trPr>
          <w:trHeight w:val="1124"/>
        </w:trPr>
        <w:tc>
          <w:tcPr>
            <w:tcW w:w="3544" w:type="dxa"/>
            <w:shd w:val="clear" w:color="auto" w:fill="auto"/>
            <w:vAlign w:val="center"/>
          </w:tcPr>
          <w:p w:rsidR="001317DE" w:rsidRPr="00B20D89" w:rsidRDefault="001317DE" w:rsidP="007B7F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D8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Czy podmiot stanowi jednostkę zaliczaną do sektora finansów publicznych?</w:t>
            </w:r>
          </w:p>
        </w:tc>
        <w:tc>
          <w:tcPr>
            <w:tcW w:w="5528" w:type="dxa"/>
            <w:shd w:val="clear" w:color="auto" w:fill="FFFFFF"/>
            <w:vAlign w:val="center"/>
          </w:tcPr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3"/>
              <w:gridCol w:w="439"/>
            </w:tblGrid>
            <w:tr w:rsidR="001317DE" w:rsidRPr="00B20D89" w:rsidTr="007B7F11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414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  <w:t>X</w:t>
                  </w: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414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</w:tbl>
          <w:p w:rsidR="001317DE" w:rsidRPr="00B20D89" w:rsidRDefault="001317DE" w:rsidP="007B7F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</w:tc>
      </w:tr>
      <w:tr w:rsidR="001317DE" w:rsidRPr="00B20D89" w:rsidTr="00F26AFD">
        <w:trPr>
          <w:trHeight w:val="1098"/>
        </w:trPr>
        <w:tc>
          <w:tcPr>
            <w:tcW w:w="3544" w:type="dxa"/>
            <w:shd w:val="clear" w:color="auto" w:fill="auto"/>
            <w:vAlign w:val="center"/>
          </w:tcPr>
          <w:p w:rsidR="001317DE" w:rsidRPr="00B20D89" w:rsidRDefault="001317DE" w:rsidP="007B7F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D89">
              <w:rPr>
                <w:rFonts w:ascii="Arial" w:hAnsi="Arial" w:cs="Arial"/>
                <w:color w:val="000000"/>
                <w:sz w:val="20"/>
                <w:szCs w:val="20"/>
              </w:rPr>
              <w:t>Czy Podmiot prowadzi działalność gospodarczą w rozumieniu unijnego prawa konkurencji (np. świadczy usługi lub oferuje towary na rynku)</w:t>
            </w:r>
            <w:r w:rsidRPr="00B20D89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B20D89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  <w:vAlign w:val="center"/>
          </w:tcPr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3"/>
              <w:gridCol w:w="439"/>
            </w:tblGrid>
            <w:tr w:rsidR="001317DE" w:rsidRPr="00B20D89" w:rsidTr="007B7F11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414" w:type="pct"/>
                </w:tcPr>
                <w:p w:rsidR="001317DE" w:rsidRPr="00B20D89" w:rsidRDefault="00396F96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  <w:r w:rsidRPr="00396F96"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  <w:t>X</w:t>
                  </w: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414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</w:tbl>
          <w:p w:rsidR="001317DE" w:rsidRPr="00B20D89" w:rsidRDefault="001317DE" w:rsidP="007B7F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</w:tc>
      </w:tr>
      <w:tr w:rsidR="001317DE" w:rsidRPr="00B20D89" w:rsidTr="00F26AFD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:rsidR="001317DE" w:rsidRPr="00B20D89" w:rsidRDefault="001317DE" w:rsidP="007B7F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B20D89">
              <w:rPr>
                <w:rFonts w:ascii="Arial" w:hAnsi="Arial" w:cs="Arial"/>
                <w:color w:val="000000"/>
                <w:sz w:val="20"/>
                <w:szCs w:val="20"/>
              </w:rPr>
              <w:t>Czy w przypadku prowadzenia działalności gospodarczej i niegospodarczej można rozdzielić oba rodzaje działalności, ich koszty i finansowanie? (Dowodami na to, że koszty zostały przypisane właściwie, mogą być sprawozdania finansowe uczelni i organizacji badawczych.)</w:t>
            </w:r>
            <w:r w:rsidRPr="00B20D89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28" w:type="dxa"/>
            <w:shd w:val="clear" w:color="auto" w:fill="FFFFFF"/>
            <w:vAlign w:val="center"/>
          </w:tcPr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3"/>
              <w:gridCol w:w="439"/>
            </w:tblGrid>
            <w:tr w:rsidR="001317DE" w:rsidRPr="00B20D89" w:rsidTr="007B7F11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414" w:type="pct"/>
                </w:tcPr>
                <w:p w:rsidR="001317DE" w:rsidRPr="00B20D89" w:rsidRDefault="00396F96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  <w:r w:rsidRPr="00396F96"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  <w:t>X</w:t>
                  </w: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414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Nie dotyczy</w:t>
                  </w:r>
                </w:p>
              </w:tc>
              <w:tc>
                <w:tcPr>
                  <w:tcW w:w="414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</w:tbl>
          <w:p w:rsidR="001317DE" w:rsidRPr="00B20D89" w:rsidRDefault="001317DE" w:rsidP="007B7F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</w:tc>
      </w:tr>
      <w:tr w:rsidR="001317DE" w:rsidRPr="00B20D89" w:rsidTr="00F26AFD">
        <w:trPr>
          <w:trHeight w:val="5157"/>
        </w:trPr>
        <w:tc>
          <w:tcPr>
            <w:tcW w:w="3544" w:type="dxa"/>
            <w:shd w:val="clear" w:color="auto" w:fill="auto"/>
            <w:vAlign w:val="center"/>
          </w:tcPr>
          <w:p w:rsidR="001317DE" w:rsidRPr="00B20D89" w:rsidRDefault="001317DE" w:rsidP="007B7F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D89">
              <w:rPr>
                <w:rFonts w:ascii="Arial" w:hAnsi="Arial" w:cs="Arial"/>
                <w:color w:val="000000"/>
                <w:sz w:val="20"/>
                <w:szCs w:val="20"/>
              </w:rPr>
              <w:t>Forma prawna</w:t>
            </w:r>
          </w:p>
        </w:tc>
        <w:tc>
          <w:tcPr>
            <w:tcW w:w="5528" w:type="dxa"/>
            <w:shd w:val="clear" w:color="auto" w:fill="FFFFFF"/>
            <w:vAlign w:val="center"/>
          </w:tcPr>
          <w:tbl>
            <w:tblPr>
              <w:tblW w:w="499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4"/>
              <w:gridCol w:w="426"/>
            </w:tblGrid>
            <w:tr w:rsidR="001317DE" w:rsidRPr="00B20D89" w:rsidTr="007B7F11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20D89">
                    <w:rPr>
                      <w:rFonts w:ascii="Arial" w:eastAsia="Times New Roman" w:hAnsi="Arial" w:cs="Arial"/>
                      <w:sz w:val="20"/>
                      <w:szCs w:val="20"/>
                    </w:rPr>
                    <w:t>Przedsiębiorstwo państwowe</w:t>
                  </w:r>
                </w:p>
              </w:tc>
              <w:tc>
                <w:tcPr>
                  <w:tcW w:w="426" w:type="dxa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20D89">
                    <w:rPr>
                      <w:rFonts w:ascii="Arial" w:eastAsia="Times New Roman" w:hAnsi="Arial" w:cs="Arial"/>
                      <w:sz w:val="20"/>
                      <w:szCs w:val="20"/>
                    </w:rPr>
                    <w:t>Jednoosobowa spółka Skarbu Państwa</w:t>
                  </w:r>
                </w:p>
              </w:tc>
              <w:tc>
                <w:tcPr>
                  <w:tcW w:w="426" w:type="dxa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20D89">
                    <w:rPr>
                      <w:rFonts w:ascii="Arial" w:eastAsia="Times New Roman" w:hAnsi="Arial" w:cs="Arial"/>
                      <w:sz w:val="20"/>
                      <w:szCs w:val="20"/>
                    </w:rPr>
                    <w:t>Jednoosobowa spółka jednostki samorządu terytorialnego, w rozumieniu ustawy z dnia 20 grudnia 1996 r. o gospodarce komunalnej (Dz. U. z 1997 r. Nr 9, poz. 43, z późn. zm.)</w:t>
                  </w:r>
                </w:p>
              </w:tc>
              <w:tc>
                <w:tcPr>
                  <w:tcW w:w="426" w:type="dxa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20D89">
                    <w:rPr>
                      <w:rFonts w:ascii="Arial" w:eastAsia="Times New Roman" w:hAnsi="Arial" w:cs="Arial"/>
                      <w:sz w:val="20"/>
                      <w:szCs w:val="20"/>
                    </w:rPr>
                    <w:t>Spółka akcyjna lub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przepisów ustawy z dnia 16 lutego 2007 r. o ochronie konkurencji i konsumentów (Dz. U. Nr 50, poz. 331, z późn. zm.)</w:t>
                  </w:r>
                </w:p>
              </w:tc>
              <w:tc>
                <w:tcPr>
                  <w:tcW w:w="426" w:type="dxa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20D89">
                    <w:rPr>
                      <w:rFonts w:ascii="Arial" w:eastAsia="Times New Roman" w:hAnsi="Arial" w:cs="Arial"/>
                      <w:sz w:val="20"/>
                      <w:szCs w:val="20"/>
                    </w:rPr>
                    <w:t>Jednostka sektora finansów publicznych w rozumieniu przepisów ustawy z dnia 27 sierpnia 2009 r. o finansach publicznych (Dz. U. Nr 157, poz. 1240, z późn. zm.)</w:t>
                  </w:r>
                </w:p>
              </w:tc>
              <w:tc>
                <w:tcPr>
                  <w:tcW w:w="426" w:type="dxa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  <w:t>X</w:t>
                  </w: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Inna forma prawna</w:t>
                  </w:r>
                </w:p>
              </w:tc>
              <w:tc>
                <w:tcPr>
                  <w:tcW w:w="426" w:type="dxa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</w:tbl>
          <w:p w:rsidR="001317DE" w:rsidRPr="00B20D89" w:rsidRDefault="001317DE" w:rsidP="007B7F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</w:tc>
      </w:tr>
      <w:tr w:rsidR="001317DE" w:rsidRPr="00F26AFD" w:rsidTr="00F26AFD">
        <w:trPr>
          <w:trHeight w:val="2648"/>
        </w:trPr>
        <w:tc>
          <w:tcPr>
            <w:tcW w:w="3544" w:type="dxa"/>
            <w:shd w:val="clear" w:color="auto" w:fill="auto"/>
            <w:vAlign w:val="center"/>
          </w:tcPr>
          <w:p w:rsidR="001317DE" w:rsidRPr="00B20D89" w:rsidRDefault="001317DE" w:rsidP="007B7F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D89">
              <w:rPr>
                <w:rFonts w:ascii="Arial" w:hAnsi="Arial" w:cs="Arial"/>
                <w:color w:val="000000"/>
                <w:sz w:val="20"/>
                <w:szCs w:val="20"/>
              </w:rPr>
              <w:t>Wielkość przedsiębiorstwa</w:t>
            </w:r>
          </w:p>
        </w:tc>
        <w:tc>
          <w:tcPr>
            <w:tcW w:w="5528" w:type="dxa"/>
            <w:shd w:val="clear" w:color="auto" w:fill="FFFFFF"/>
            <w:vAlign w:val="center"/>
          </w:tcPr>
          <w:tbl>
            <w:tblPr>
              <w:tblW w:w="499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4"/>
              <w:gridCol w:w="426"/>
            </w:tblGrid>
            <w:tr w:rsidR="001317DE" w:rsidRPr="00B20D89" w:rsidTr="007B7F11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Mikro</w:t>
                  </w:r>
                </w:p>
              </w:tc>
              <w:tc>
                <w:tcPr>
                  <w:tcW w:w="426" w:type="dxa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Małe</w:t>
                  </w:r>
                </w:p>
              </w:tc>
              <w:tc>
                <w:tcPr>
                  <w:tcW w:w="426" w:type="dxa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Średnie</w:t>
                  </w:r>
                </w:p>
              </w:tc>
              <w:tc>
                <w:tcPr>
                  <w:tcW w:w="426" w:type="dxa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Duże (inne)</w:t>
                  </w:r>
                </w:p>
              </w:tc>
              <w:tc>
                <w:tcPr>
                  <w:tcW w:w="426" w:type="dxa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F26AFD" w:rsidTr="007B7F11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Nie dotyczy</w:t>
                  </w:r>
                </w:p>
              </w:tc>
              <w:tc>
                <w:tcPr>
                  <w:tcW w:w="426" w:type="dxa"/>
                  <w:vAlign w:val="center"/>
                </w:tcPr>
                <w:p w:rsidR="001317DE" w:rsidRPr="00F26AFD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  <w:t>X</w:t>
                  </w:r>
                </w:p>
              </w:tc>
            </w:tr>
          </w:tbl>
          <w:p w:rsidR="001317DE" w:rsidRPr="00F26AFD" w:rsidRDefault="001317DE" w:rsidP="007B7F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</w:tc>
      </w:tr>
    </w:tbl>
    <w:p w:rsidR="00296506" w:rsidRPr="00F26AFD" w:rsidRDefault="00296506">
      <w:pPr>
        <w:rPr>
          <w:rFonts w:ascii="Arial" w:hAnsi="Arial" w:cs="Arial"/>
          <w:sz w:val="20"/>
          <w:szCs w:val="20"/>
        </w:rPr>
      </w:pPr>
    </w:p>
    <w:p w:rsidR="005047DA" w:rsidRPr="00F26AFD" w:rsidRDefault="005047DA">
      <w:pPr>
        <w:rPr>
          <w:rFonts w:ascii="Arial" w:hAnsi="Arial" w:cs="Arial"/>
          <w:sz w:val="20"/>
          <w:szCs w:val="20"/>
        </w:rPr>
      </w:pPr>
    </w:p>
    <w:p w:rsidR="005047DA" w:rsidRPr="00F26AFD" w:rsidRDefault="005047DA" w:rsidP="005047DA">
      <w:pPr>
        <w:rPr>
          <w:rFonts w:ascii="Arial" w:hAnsi="Arial" w:cs="Arial"/>
          <w:sz w:val="20"/>
          <w:szCs w:val="20"/>
        </w:rPr>
      </w:pPr>
    </w:p>
    <w:sectPr w:rsidR="005047DA" w:rsidRPr="00F26AFD" w:rsidSect="002A13B6">
      <w:headerReference w:type="default" r:id="rId8"/>
      <w:footerReference w:type="default" r:id="rId9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EA0" w:rsidRDefault="00620EA0" w:rsidP="00091CEE">
      <w:pPr>
        <w:spacing w:after="0" w:line="240" w:lineRule="auto"/>
      </w:pPr>
      <w:r>
        <w:separator/>
      </w:r>
    </w:p>
  </w:endnote>
  <w:endnote w:type="continuationSeparator" w:id="0">
    <w:p w:rsidR="00620EA0" w:rsidRDefault="00620EA0" w:rsidP="0009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861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91CEE" w:rsidRDefault="00296506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091CEE">
          <w:rPr>
            <w:sz w:val="16"/>
            <w:szCs w:val="16"/>
          </w:rPr>
          <w:fldChar w:fldCharType="begin"/>
        </w:r>
        <w:r w:rsidR="00091CEE" w:rsidRPr="00091CEE">
          <w:rPr>
            <w:sz w:val="16"/>
            <w:szCs w:val="16"/>
          </w:rPr>
          <w:instrText xml:space="preserve"> PAGE   \* MERGEFORMAT </w:instrText>
        </w:r>
        <w:r w:rsidRPr="00091CEE">
          <w:rPr>
            <w:sz w:val="16"/>
            <w:szCs w:val="16"/>
          </w:rPr>
          <w:fldChar w:fldCharType="separate"/>
        </w:r>
        <w:r w:rsidR="009003F2">
          <w:rPr>
            <w:noProof/>
            <w:sz w:val="16"/>
            <w:szCs w:val="16"/>
          </w:rPr>
          <w:t>2</w:t>
        </w:r>
        <w:r w:rsidRPr="00091CEE">
          <w:rPr>
            <w:sz w:val="16"/>
            <w:szCs w:val="16"/>
          </w:rPr>
          <w:fldChar w:fldCharType="end"/>
        </w:r>
        <w:r w:rsidR="00091CEE" w:rsidRPr="00091CEE">
          <w:rPr>
            <w:sz w:val="16"/>
            <w:szCs w:val="16"/>
          </w:rPr>
          <w:t xml:space="preserve"> | </w:t>
        </w:r>
        <w:r w:rsidR="00091CEE" w:rsidRPr="00091CEE">
          <w:rPr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:rsidR="00091CEE" w:rsidRDefault="00091C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EA0" w:rsidRDefault="00620EA0" w:rsidP="00091CEE">
      <w:pPr>
        <w:spacing w:after="0" w:line="240" w:lineRule="auto"/>
      </w:pPr>
      <w:r>
        <w:separator/>
      </w:r>
    </w:p>
  </w:footnote>
  <w:footnote w:type="continuationSeparator" w:id="0">
    <w:p w:rsidR="00620EA0" w:rsidRDefault="00620EA0" w:rsidP="00091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EE" w:rsidRPr="00AB0F9E" w:rsidRDefault="00091CEE" w:rsidP="00091CEE">
    <w:pPr>
      <w:jc w:val="center"/>
      <w:rPr>
        <w:rFonts w:ascii="Arial" w:hAnsi="Arial" w:cs="Arial"/>
        <w:b/>
        <w:sz w:val="24"/>
        <w:szCs w:val="24"/>
      </w:rPr>
    </w:pPr>
    <w:r w:rsidRPr="00AB0F9E">
      <w:rPr>
        <w:rFonts w:ascii="Arial" w:hAnsi="Arial" w:cs="Arial"/>
        <w:b/>
        <w:sz w:val="24"/>
        <w:szCs w:val="24"/>
      </w:rPr>
      <w:t>Dane podmiotu/jednostki niezbędne do kompletnego wypełniania wniosku o finansowanie projektu badawczego finansowanego ze środków NCN</w:t>
    </w:r>
  </w:p>
  <w:p w:rsidR="00091CEE" w:rsidRDefault="00091C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53"/>
    <w:rsid w:val="00042CD8"/>
    <w:rsid w:val="00091CEE"/>
    <w:rsid w:val="001317DE"/>
    <w:rsid w:val="00296506"/>
    <w:rsid w:val="002A13B6"/>
    <w:rsid w:val="002E53A0"/>
    <w:rsid w:val="00396F96"/>
    <w:rsid w:val="005047DA"/>
    <w:rsid w:val="00566C60"/>
    <w:rsid w:val="00620EA0"/>
    <w:rsid w:val="00621924"/>
    <w:rsid w:val="006F34B3"/>
    <w:rsid w:val="009003F2"/>
    <w:rsid w:val="00923537"/>
    <w:rsid w:val="00B20D89"/>
    <w:rsid w:val="00B53B53"/>
    <w:rsid w:val="00B90983"/>
    <w:rsid w:val="00BB0D34"/>
    <w:rsid w:val="00D0286B"/>
    <w:rsid w:val="00D64E83"/>
    <w:rsid w:val="00D8494F"/>
    <w:rsid w:val="00F2248D"/>
    <w:rsid w:val="00F2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7DE28"/>
  <w15:docId w15:val="{A637CDFA-9296-45B6-AC1F-1E2D8F6E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3B5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047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047DA"/>
    <w:rPr>
      <w:rFonts w:ascii="Calibri" w:eastAsia="Calibri" w:hAnsi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091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1CEE"/>
  </w:style>
  <w:style w:type="paragraph" w:styleId="Stopka">
    <w:name w:val="footer"/>
    <w:basedOn w:val="Normalny"/>
    <w:link w:val="StopkaZnak"/>
    <w:uiPriority w:val="99"/>
    <w:unhideWhenUsed/>
    <w:rsid w:val="00091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CEE"/>
  </w:style>
  <w:style w:type="character" w:styleId="Pogrubienie">
    <w:name w:val="Strong"/>
    <w:basedOn w:val="Domylnaczcionkaakapitu"/>
    <w:uiPriority w:val="22"/>
    <w:qFormat/>
    <w:rsid w:val="001317D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med.lodz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rektor.nauka@umed.lodz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edyta.czerwinska</dc:creator>
  <cp:lastModifiedBy>Edyta Czerwińska</cp:lastModifiedBy>
  <cp:revision>3</cp:revision>
  <cp:lastPrinted>2016-08-09T08:22:00Z</cp:lastPrinted>
  <dcterms:created xsi:type="dcterms:W3CDTF">2017-10-25T09:12:00Z</dcterms:created>
  <dcterms:modified xsi:type="dcterms:W3CDTF">2018-05-15T09:57:00Z</dcterms:modified>
</cp:coreProperties>
</file>